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8E" w:rsidRDefault="0018418E" w:rsidP="0018418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</w:t>
      </w:r>
    </w:p>
    <w:p w:rsidR="00BB408F" w:rsidRPr="006735D8" w:rsidRDefault="00BB408F" w:rsidP="00BB40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</w:t>
      </w:r>
      <w:r w:rsidRPr="00D3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общественной дискуссии в крупном российском индустриальном городе</w:t>
      </w:r>
      <w:bookmarkStart w:id="0" w:name="_GoBack"/>
      <w:bookmarkEnd w:id="0"/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решение проблемы </w:t>
      </w:r>
      <w:r>
        <w:rPr>
          <w:rFonts w:ascii="Times New Roman" w:hAnsi="Times New Roman" w:cs="Times New Roman"/>
          <w:sz w:val="28"/>
          <w:szCs w:val="28"/>
          <w:lang w:val="en-US"/>
        </w:rPr>
        <w:t>deliberative</w:t>
      </w:r>
      <w:r w:rsidRPr="00EC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democracy</w:t>
      </w:r>
      <w:r w:rsidRPr="00EC3B61">
        <w:rPr>
          <w:rFonts w:ascii="Times New Roman" w:hAnsi="Times New Roman" w:cs="Times New Roman"/>
          <w:sz w:val="28"/>
          <w:szCs w:val="28"/>
        </w:rPr>
        <w:t xml:space="preserve"> </w:t>
      </w:r>
      <w:r w:rsidRPr="00D369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D3696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вопросах взаимодействия учёных с городским пространством. 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EC3B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термин, которым сегодня обозначают демократическое принятие решений, основанное на их обсуждении ключевых проблем с как можно большим количеством экспертов и групп, для которых решение может в будущем иметь значение. В контексте данной работы термин предлагается рассматривать как синоним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дискуссии о ключевых для города или государства решениях, способности выслушать как можно большее количество мнений.</w:t>
      </w: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городское пространство, согласно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формируется в результате взаимодействия различных групп, деления ими пространства города на условные территории, в каждой из которых наиболее активную роль играют элиты, группы людей, в руках которых сконцентрированы крупнейшие символические, политические, экономические ресурсы. Однако элиты не являются единственным классом, способным влиять на ситуацию в городе, – их решения могут оспаривать другие классы, с ними могут вступать в диалог либо они сами могут искать консультацию и капитал других социальных групп, в частности, учёных. В данном контексте они могут нуждаться в создании некоторой дискуссии.</w:t>
      </w: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контексте проблема </w:t>
      </w:r>
      <w:r>
        <w:rPr>
          <w:rFonts w:ascii="Times New Roman" w:hAnsi="Times New Roman" w:cs="Times New Roman"/>
          <w:sz w:val="28"/>
          <w:szCs w:val="28"/>
          <w:lang w:val="en-US"/>
        </w:rPr>
        <w:t>deliberative</w:t>
      </w:r>
      <w:r w:rsidRPr="006E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democracy</w:t>
      </w:r>
      <w:r w:rsidRPr="006E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обретает следующую форму: к решению каких вопросов и в каком качестве элиты приглашают учёных? Как учёные участвуют в функционировании других участков социального пространства современного города, успешны ли они в этом взаимодействии, выслушивают ли их? В рамках данной проблемы исследовательский интерес представляют формы взаимодействия учёных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городскими элитами, которые показывают степень их участия в общественной дискуссии и позволяют охарактеризовать особенности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BB408F" w:rsidRPr="009B35AB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поставленной проблемы я исследовал публичную активность учёных в городском пространстве на материалах контент-анализа выпусков двух газет города Перми: «Новый Компаньон» и «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6235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lass</w:t>
      </w:r>
      <w:r>
        <w:rPr>
          <w:rFonts w:ascii="Times New Roman" w:hAnsi="Times New Roman" w:cs="Times New Roman"/>
          <w:sz w:val="28"/>
          <w:szCs w:val="28"/>
        </w:rPr>
        <w:t xml:space="preserve">», выходивших с 1 января 2010 по 1 ноября 2016 года. </w:t>
      </w:r>
      <w:r w:rsidR="00966757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издания, </w:t>
      </w:r>
      <w:r w:rsidR="00966757">
        <w:rPr>
          <w:rFonts w:ascii="Times New Roman" w:hAnsi="Times New Roman" w:cs="Times New Roman"/>
          <w:sz w:val="28"/>
          <w:szCs w:val="28"/>
        </w:rPr>
        <w:t>публиковавшие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об общественно-политическ</w:t>
      </w:r>
      <w:r w:rsidR="00966757">
        <w:rPr>
          <w:rFonts w:ascii="Times New Roman" w:hAnsi="Times New Roman" w:cs="Times New Roman"/>
          <w:sz w:val="28"/>
          <w:szCs w:val="28"/>
        </w:rPr>
        <w:t xml:space="preserve">ой жизни города и его экономике, использованы в данной работе с целью провести пилотажное исследование. Целевая аудитория этой прессы известна: предприниматели, политики, важные должностные лица города. </w:t>
      </w:r>
      <w:r w:rsidR="009B35AB">
        <w:rPr>
          <w:rFonts w:ascii="Times New Roman" w:hAnsi="Times New Roman" w:cs="Times New Roman"/>
          <w:sz w:val="28"/>
          <w:szCs w:val="28"/>
        </w:rPr>
        <w:t>Тематика этих изданий в основном касается крупного бизнеса Пермского края и его политики</w:t>
      </w:r>
      <w:r w:rsidR="00DB6CC5">
        <w:rPr>
          <w:rFonts w:ascii="Times New Roman" w:hAnsi="Times New Roman" w:cs="Times New Roman"/>
          <w:sz w:val="28"/>
          <w:szCs w:val="28"/>
        </w:rPr>
        <w:t>. Я выбрал эти издания в качестве стартовой точки – в будущем я планирую изучить материалы газеты «Коммерсантъ», изданий «Комсомольская правда» и «Аргументы и факты» в Перми. Я решил начать свой выбор с деловых газет потому, что деловые круги, на мой взгляд, в первую очередь заинтересованы в получении</w:t>
      </w:r>
      <w:r w:rsidR="00CE5240">
        <w:rPr>
          <w:rFonts w:ascii="Times New Roman" w:hAnsi="Times New Roman" w:cs="Times New Roman"/>
          <w:sz w:val="28"/>
          <w:szCs w:val="28"/>
        </w:rPr>
        <w:t xml:space="preserve"> информации о результатах научных исследований, будь то естественные, технические или гуманитарные науки.</w:t>
      </w:r>
      <w:r w:rsidR="00DB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CE5240">
        <w:rPr>
          <w:rFonts w:ascii="Times New Roman" w:hAnsi="Times New Roman" w:cs="Times New Roman"/>
          <w:sz w:val="28"/>
          <w:szCs w:val="28"/>
        </w:rPr>
        <w:t>временного</w:t>
      </w:r>
      <w:r>
        <w:rPr>
          <w:rFonts w:ascii="Times New Roman" w:hAnsi="Times New Roman" w:cs="Times New Roman"/>
          <w:sz w:val="28"/>
          <w:szCs w:val="28"/>
        </w:rPr>
        <w:t xml:space="preserve"> перио</w:t>
      </w:r>
      <w:r w:rsidR="00DB6CC5">
        <w:rPr>
          <w:rFonts w:ascii="Times New Roman" w:hAnsi="Times New Roman" w:cs="Times New Roman"/>
          <w:sz w:val="28"/>
          <w:szCs w:val="28"/>
        </w:rPr>
        <w:t xml:space="preserve">да связан с двумя причинами.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6CC5">
        <w:rPr>
          <w:rFonts w:ascii="Times New Roman" w:hAnsi="Times New Roman" w:cs="Times New Roman"/>
          <w:sz w:val="28"/>
          <w:szCs w:val="28"/>
        </w:rPr>
        <w:t>о-первых, в</w:t>
      </w:r>
      <w:r>
        <w:rPr>
          <w:rFonts w:ascii="Times New Roman" w:hAnsi="Times New Roman" w:cs="Times New Roman"/>
          <w:sz w:val="28"/>
          <w:szCs w:val="28"/>
        </w:rPr>
        <w:t xml:space="preserve"> 2010-2011 годах в Перми происходит формирование национальных исследовательских университетов: Пермский государственный университет и Пермский государственный технический университет становятся Пермским государственным научно-исследовательским университетом и Пермским научно-исследовательским политехническим университетом; к ним также добавляется местный филиал Высшей школы экономики – три крупных центра интеллектуальной работы получают ресурсы, необходимые для реализации научных исследований. </w:t>
      </w:r>
      <w:r w:rsidR="00DB6CC5">
        <w:rPr>
          <w:rFonts w:ascii="Times New Roman" w:hAnsi="Times New Roman" w:cs="Times New Roman"/>
          <w:sz w:val="28"/>
          <w:szCs w:val="28"/>
        </w:rPr>
        <w:t>Во-вторых, э</w:t>
      </w:r>
      <w:r>
        <w:rPr>
          <w:rFonts w:ascii="Times New Roman" w:hAnsi="Times New Roman" w:cs="Times New Roman"/>
          <w:sz w:val="28"/>
          <w:szCs w:val="28"/>
        </w:rPr>
        <w:t xml:space="preserve">ти шесть лет представляют собой шесть лет интенсивного изменения публичного дискурса, смены актуальных тем и проблем как в регионах, так и в России и мире в целом: сложные события этого времени приводят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условных делений, в связи с которыми учёные также должны определять свою позицию.</w:t>
      </w: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о средствах массовой информации, он рекомендовал рассматривать и не как нейтральную сторону, наблюдающую за формированием социального пространства, но как одного из равноправно активных участников его формирования, у которого также могут быть свои интересы, симпатии и антипатии, свои цели и стремления. Поэтому, рассматривая то, как в публикациях СМИ распределяются внутри социального пространства Перми учёные, </w:t>
      </w:r>
      <w:r w:rsidR="00CE5240">
        <w:rPr>
          <w:rFonts w:ascii="Times New Roman" w:hAnsi="Times New Roman" w:cs="Times New Roman"/>
          <w:sz w:val="28"/>
          <w:szCs w:val="28"/>
        </w:rPr>
        <w:t>я старался</w:t>
      </w:r>
      <w:r>
        <w:rPr>
          <w:rFonts w:ascii="Times New Roman" w:hAnsi="Times New Roman" w:cs="Times New Roman"/>
          <w:sz w:val="28"/>
          <w:szCs w:val="28"/>
        </w:rPr>
        <w:t xml:space="preserve"> понимать, что нередко это распространение является результатом интересов каждого средства массовой информации и его позиции, занимаемой относительно организации и группы учёных. И, подвергая анализу представленные в СМИ отношения, </w:t>
      </w:r>
      <w:r w:rsidR="00CE5240">
        <w:rPr>
          <w:rFonts w:ascii="Times New Roman" w:hAnsi="Times New Roman" w:cs="Times New Roman"/>
          <w:sz w:val="28"/>
          <w:szCs w:val="28"/>
        </w:rPr>
        <w:t>необходимо учитывать, что городские СМИ дают только части картины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08F" w:rsidRDefault="00CE5240" w:rsidP="00CE52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проведённый мной анализ позволил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идентифицровать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группировок учёных, которые можно связать с несколькими основными центрами влияния. Составляя список данных группировок, я старался, безусловно, понимать, что эти группировки учёных имеют разные формы взаимодействия с разными влиятельными группировками в городе, и, если понимать, 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 как многомерное пространство, в котором сосуществует множество контекстов взаимодействия, позиция каждой такой группы устроена более сложно, чем я обозначил её на данный момент проведения исследования и чем её видят авторы публикаций в местных СМИ. Но полученные данные позволяют уже говорить об определённых устойчивых связях между группировками учёных и окружающих их общественных сил. Но для начала я бы хотел показать, в каком качестве в СМИ выступают учёные.</w:t>
      </w:r>
    </w:p>
    <w:p w:rsidR="00652734" w:rsidRDefault="00CE5240" w:rsidP="006527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качество – это субъект собственно академического поля. Учёные здесь предстают производителями научных исследований и изобретений. Этот мир редко попадает в интерес средств массовой информации, </w:t>
      </w:r>
      <w:r w:rsidR="00A179DC">
        <w:rPr>
          <w:rFonts w:ascii="Times New Roman" w:hAnsi="Times New Roman" w:cs="Times New Roman"/>
          <w:sz w:val="28"/>
          <w:szCs w:val="28"/>
        </w:rPr>
        <w:t xml:space="preserve">поскольку многие научные исследования явно редко представляют интерес для сравнительно непосвящённой публики. Если информация об исследованиях попадает во внешнюю среду, это обычно бывают либо крупные исследования, </w:t>
      </w:r>
      <w:r w:rsidR="00A179DC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актуальными для местного бизнеса вопросами, например, исследование рынка аутсорсинга в Перми, которое, иронично, проводит Институт Гайдара, а не группа учёных или организация в Перми (Куликов С. Метка аутсорсинга </w:t>
      </w:r>
      <w:r w:rsidR="00A179DC" w:rsidRPr="00A179DC">
        <w:rPr>
          <w:rFonts w:ascii="Times New Roman" w:hAnsi="Times New Roman" w:cs="Times New Roman"/>
          <w:sz w:val="28"/>
          <w:szCs w:val="28"/>
        </w:rPr>
        <w:t xml:space="preserve">// </w:t>
      </w:r>
      <w:r w:rsidR="00A179D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179DC" w:rsidRPr="00A179DC">
        <w:rPr>
          <w:rFonts w:ascii="Times New Roman" w:hAnsi="Times New Roman" w:cs="Times New Roman"/>
          <w:sz w:val="28"/>
          <w:szCs w:val="28"/>
        </w:rPr>
        <w:t>-</w:t>
      </w:r>
      <w:r w:rsidR="00A179DC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A179DC" w:rsidRPr="00A179DC">
        <w:rPr>
          <w:rFonts w:ascii="Times New Roman" w:hAnsi="Times New Roman" w:cs="Times New Roman"/>
          <w:sz w:val="28"/>
          <w:szCs w:val="28"/>
        </w:rPr>
        <w:t xml:space="preserve">, </w:t>
      </w:r>
      <w:r w:rsidR="00A179DC">
        <w:rPr>
          <w:rFonts w:ascii="Times New Roman" w:hAnsi="Times New Roman" w:cs="Times New Roman"/>
          <w:sz w:val="28"/>
          <w:szCs w:val="28"/>
        </w:rPr>
        <w:t>№47 (312) от 6 декабря 2010, с. 16). Иногда события в этом поле</w:t>
      </w:r>
      <w:r w:rsidR="00BB408F">
        <w:rPr>
          <w:rFonts w:ascii="Times New Roman" w:hAnsi="Times New Roman" w:cs="Times New Roman"/>
          <w:sz w:val="28"/>
          <w:szCs w:val="28"/>
        </w:rPr>
        <w:t xml:space="preserve"> отклик</w:t>
      </w:r>
      <w:r w:rsidR="00A179DC">
        <w:rPr>
          <w:rFonts w:ascii="Times New Roman" w:hAnsi="Times New Roman" w:cs="Times New Roman"/>
          <w:sz w:val="28"/>
          <w:szCs w:val="28"/>
        </w:rPr>
        <w:t xml:space="preserve">и в публикациях об образовании: </w:t>
      </w:r>
      <w:r w:rsidR="00BB408F">
        <w:rPr>
          <w:rFonts w:ascii="Times New Roman" w:hAnsi="Times New Roman" w:cs="Times New Roman"/>
          <w:sz w:val="28"/>
          <w:szCs w:val="28"/>
        </w:rPr>
        <w:t>бюрократия университетов устроена так, что, например,</w:t>
      </w:r>
      <w:r w:rsidR="00A179DC">
        <w:rPr>
          <w:rFonts w:ascii="Times New Roman" w:hAnsi="Times New Roman" w:cs="Times New Roman"/>
          <w:sz w:val="28"/>
          <w:szCs w:val="28"/>
        </w:rPr>
        <w:t xml:space="preserve"> когда идёт разговор о кафедре, всегда косвенно или напрямую упоминается, что она занимается и исследованиями</w:t>
      </w:r>
      <w:r w:rsidR="00BB408F">
        <w:rPr>
          <w:rFonts w:ascii="Times New Roman" w:hAnsi="Times New Roman" w:cs="Times New Roman"/>
          <w:sz w:val="28"/>
          <w:szCs w:val="28"/>
        </w:rPr>
        <w:t xml:space="preserve">; так, открытие в ПНИПУ </w:t>
      </w:r>
      <w:r w:rsidR="00A179DC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A179D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A179DC">
        <w:rPr>
          <w:rFonts w:ascii="Times New Roman" w:hAnsi="Times New Roman" w:cs="Times New Roman"/>
          <w:sz w:val="28"/>
          <w:szCs w:val="28"/>
        </w:rPr>
        <w:t xml:space="preserve"> связывается в тексте с упоминанием ученых</w:t>
      </w:r>
      <w:r w:rsidR="00BB408F">
        <w:rPr>
          <w:rFonts w:ascii="Times New Roman" w:hAnsi="Times New Roman" w:cs="Times New Roman"/>
          <w:sz w:val="28"/>
          <w:szCs w:val="28"/>
        </w:rPr>
        <w:t xml:space="preserve"> </w:t>
      </w:r>
      <w:r w:rsidR="00A179DC">
        <w:rPr>
          <w:rFonts w:ascii="Times New Roman" w:hAnsi="Times New Roman" w:cs="Times New Roman"/>
          <w:sz w:val="28"/>
          <w:szCs w:val="28"/>
        </w:rPr>
        <w:t xml:space="preserve">(Дерягина О. </w:t>
      </w:r>
      <w:r w:rsidR="00652734" w:rsidRPr="00652734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="00652734" w:rsidRPr="00652734">
        <w:rPr>
          <w:rFonts w:ascii="Times New Roman" w:hAnsi="Times New Roman" w:cs="Times New Roman"/>
          <w:sz w:val="28"/>
          <w:szCs w:val="28"/>
        </w:rPr>
        <w:t>Ташкинов</w:t>
      </w:r>
      <w:proofErr w:type="spellEnd"/>
      <w:r w:rsidR="00652734" w:rsidRPr="00652734">
        <w:rPr>
          <w:rFonts w:ascii="Times New Roman" w:hAnsi="Times New Roman" w:cs="Times New Roman"/>
          <w:sz w:val="28"/>
          <w:szCs w:val="28"/>
        </w:rPr>
        <w:t>: Пока все основывается на энтузиазме Олега Анатольевича и тех компаний, которые он привлекает</w:t>
      </w:r>
      <w:r w:rsidR="00652734">
        <w:rPr>
          <w:rFonts w:ascii="Times New Roman" w:hAnsi="Times New Roman" w:cs="Times New Roman"/>
          <w:sz w:val="28"/>
          <w:szCs w:val="28"/>
        </w:rPr>
        <w:t xml:space="preserve"> </w:t>
      </w:r>
      <w:r w:rsidR="00652734" w:rsidRPr="00652734">
        <w:rPr>
          <w:rFonts w:ascii="Times New Roman" w:hAnsi="Times New Roman" w:cs="Times New Roman"/>
          <w:sz w:val="28"/>
          <w:szCs w:val="28"/>
        </w:rPr>
        <w:t xml:space="preserve">// </w:t>
      </w:r>
      <w:r w:rsidR="00652734">
        <w:rPr>
          <w:rFonts w:ascii="Times New Roman" w:hAnsi="Times New Roman" w:cs="Times New Roman"/>
          <w:sz w:val="28"/>
          <w:szCs w:val="28"/>
        </w:rPr>
        <w:t>Новый Компаньон, №13 (597) от 20 апреля 2010, с. 8-9).</w:t>
      </w:r>
    </w:p>
    <w:p w:rsidR="00652734" w:rsidRDefault="00652734" w:rsidP="006527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связи с какими организациями появляются здесь учёные? Есть несколько</w:t>
      </w:r>
      <w:r w:rsidR="002B1971">
        <w:rPr>
          <w:rFonts w:ascii="Times New Roman" w:hAnsi="Times New Roman" w:cs="Times New Roman"/>
          <w:sz w:val="28"/>
          <w:szCs w:val="28"/>
        </w:rPr>
        <w:t xml:space="preserve"> ролей</w:t>
      </w:r>
      <w:r>
        <w:rPr>
          <w:rFonts w:ascii="Times New Roman" w:hAnsi="Times New Roman" w:cs="Times New Roman"/>
          <w:sz w:val="28"/>
          <w:szCs w:val="28"/>
        </w:rPr>
        <w:t xml:space="preserve">, в которых они </w:t>
      </w:r>
      <w:r w:rsidR="002B1971">
        <w:rPr>
          <w:rFonts w:ascii="Times New Roman" w:hAnsi="Times New Roman" w:cs="Times New Roman"/>
          <w:sz w:val="28"/>
          <w:szCs w:val="28"/>
        </w:rPr>
        <w:t>предстают</w:t>
      </w:r>
      <w:r>
        <w:rPr>
          <w:rFonts w:ascii="Times New Roman" w:hAnsi="Times New Roman" w:cs="Times New Roman"/>
          <w:sz w:val="28"/>
          <w:szCs w:val="28"/>
        </w:rPr>
        <w:t xml:space="preserve"> в публикациях. </w:t>
      </w:r>
      <w:r w:rsidR="002B1971">
        <w:rPr>
          <w:rFonts w:ascii="Times New Roman" w:hAnsi="Times New Roman" w:cs="Times New Roman"/>
          <w:sz w:val="28"/>
          <w:szCs w:val="28"/>
        </w:rPr>
        <w:t>Первая роль</w:t>
      </w:r>
      <w:r>
        <w:rPr>
          <w:rFonts w:ascii="Times New Roman" w:hAnsi="Times New Roman" w:cs="Times New Roman"/>
          <w:sz w:val="28"/>
          <w:szCs w:val="28"/>
        </w:rPr>
        <w:t xml:space="preserve"> – это свидетели исторических событий, связанных с нарративом об истории Перми и Молотова как индустриальных центров, как, например, в статье Ю. Макаревича (Макаревич Ю. </w:t>
      </w:r>
      <w:r w:rsidRPr="00652734">
        <w:rPr>
          <w:rFonts w:ascii="Times New Roman" w:hAnsi="Times New Roman" w:cs="Times New Roman"/>
          <w:sz w:val="28"/>
          <w:szCs w:val="28"/>
        </w:rPr>
        <w:t>«Пермск</w:t>
      </w:r>
      <w:r>
        <w:rPr>
          <w:rFonts w:ascii="Times New Roman" w:hAnsi="Times New Roman" w:cs="Times New Roman"/>
          <w:sz w:val="28"/>
          <w:szCs w:val="28"/>
        </w:rPr>
        <w:t xml:space="preserve">ий период» Михаила Соколовского </w:t>
      </w:r>
      <w:r w:rsidRPr="0065273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Новый Компаньон, №10 (594) от 30 марта 2010, с. 15). Характерная его особенность – учёные здесь рассматриваются как пионеры промышленности, их научные достижения второстепенны по сравнению с тем, что они сделали для производства пермских заводов. </w:t>
      </w:r>
      <w:r w:rsidR="002B1971">
        <w:rPr>
          <w:rFonts w:ascii="Times New Roman" w:hAnsi="Times New Roman" w:cs="Times New Roman"/>
          <w:sz w:val="28"/>
          <w:szCs w:val="28"/>
        </w:rPr>
        <w:t>Эта связь промышленности и учёны города является повторяющимся сюжетом, который может проявиться, например, в текстах о результатах сотрудничества предприятий пермского машиностроительного комплекса с ПНИПУ. Вторая роль</w:t>
      </w:r>
      <w:r>
        <w:rPr>
          <w:rFonts w:ascii="Times New Roman" w:hAnsi="Times New Roman" w:cs="Times New Roman"/>
          <w:sz w:val="28"/>
          <w:szCs w:val="28"/>
        </w:rPr>
        <w:t xml:space="preserve">– это эксперты, что было показано уже на примере текста «Метка аутсорсинга» или интервью с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Обычно учёные здесь выступают или в качестве экспертов по специфическим сложным вопросам</w:t>
      </w:r>
      <w:r w:rsidR="002B1971">
        <w:rPr>
          <w:rFonts w:ascii="Times New Roman" w:hAnsi="Times New Roman" w:cs="Times New Roman"/>
          <w:sz w:val="28"/>
          <w:szCs w:val="28"/>
        </w:rPr>
        <w:t xml:space="preserve"> (</w:t>
      </w:r>
      <w:r w:rsidR="002B1971" w:rsidRPr="002B1971">
        <w:rPr>
          <w:rFonts w:ascii="Times New Roman" w:hAnsi="Times New Roman" w:cs="Times New Roman"/>
          <w:sz w:val="28"/>
          <w:szCs w:val="28"/>
        </w:rPr>
        <w:t>Как пермскую экономику сделать инновационной?</w:t>
      </w:r>
      <w:r w:rsidR="002B1971">
        <w:rPr>
          <w:rFonts w:ascii="Times New Roman" w:hAnsi="Times New Roman" w:cs="Times New Roman"/>
          <w:sz w:val="28"/>
          <w:szCs w:val="28"/>
        </w:rPr>
        <w:t xml:space="preserve"> </w:t>
      </w:r>
      <w:r w:rsidR="002B1971" w:rsidRPr="002B1971">
        <w:rPr>
          <w:rFonts w:ascii="Times New Roman" w:hAnsi="Times New Roman" w:cs="Times New Roman"/>
          <w:sz w:val="28"/>
          <w:szCs w:val="28"/>
        </w:rPr>
        <w:t xml:space="preserve">// </w:t>
      </w:r>
      <w:r w:rsidR="002B1971">
        <w:rPr>
          <w:rFonts w:ascii="Times New Roman" w:hAnsi="Times New Roman" w:cs="Times New Roman"/>
          <w:sz w:val="28"/>
          <w:szCs w:val="28"/>
        </w:rPr>
        <w:t xml:space="preserve">Новый компаньон, №10 (594) от 30 марта 2010, с. 12). Третья роль – это роль обладателей уникальной информации. В последнем качестве, однако, с ними активно конкурирует бизнес, который также проводит исследования, которые, как можно увидеть, более активно </w:t>
      </w:r>
      <w:r w:rsidR="002B1971">
        <w:rPr>
          <w:rFonts w:ascii="Times New Roman" w:hAnsi="Times New Roman" w:cs="Times New Roman"/>
          <w:sz w:val="28"/>
          <w:szCs w:val="28"/>
        </w:rPr>
        <w:lastRenderedPageBreak/>
        <w:t xml:space="preserve">интересуют деловую прессу (пример: </w:t>
      </w:r>
      <w:r w:rsidR="002B1971" w:rsidRPr="002B1971">
        <w:rPr>
          <w:rFonts w:ascii="Times New Roman" w:hAnsi="Times New Roman" w:cs="Times New Roman"/>
          <w:sz w:val="28"/>
          <w:szCs w:val="28"/>
        </w:rPr>
        <w:t>Счастье есть: По мнению жителей города, уходящий год стал для Перми вдвойне удачнее, чем предшествующий</w:t>
      </w:r>
      <w:r w:rsidR="002B1971">
        <w:rPr>
          <w:rFonts w:ascii="Times New Roman" w:hAnsi="Times New Roman" w:cs="Times New Roman"/>
          <w:sz w:val="28"/>
          <w:szCs w:val="28"/>
        </w:rPr>
        <w:t xml:space="preserve"> </w:t>
      </w:r>
      <w:r w:rsidR="002B1971" w:rsidRPr="002B1971">
        <w:rPr>
          <w:rFonts w:ascii="Times New Roman" w:hAnsi="Times New Roman" w:cs="Times New Roman"/>
          <w:sz w:val="28"/>
          <w:szCs w:val="28"/>
        </w:rPr>
        <w:t xml:space="preserve">// </w:t>
      </w:r>
      <w:r w:rsidR="002B1971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2B1971" w:rsidRPr="002B1971">
        <w:rPr>
          <w:rFonts w:ascii="Times New Roman" w:hAnsi="Times New Roman" w:cs="Times New Roman"/>
          <w:sz w:val="28"/>
          <w:szCs w:val="28"/>
        </w:rPr>
        <w:t>-</w:t>
      </w:r>
      <w:r w:rsidR="002B1971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2B1971" w:rsidRPr="002B1971">
        <w:rPr>
          <w:rFonts w:ascii="Times New Roman" w:hAnsi="Times New Roman" w:cs="Times New Roman"/>
          <w:sz w:val="28"/>
          <w:szCs w:val="28"/>
        </w:rPr>
        <w:t xml:space="preserve">, </w:t>
      </w:r>
      <w:r w:rsidR="002B1971">
        <w:rPr>
          <w:rFonts w:ascii="Times New Roman" w:hAnsi="Times New Roman" w:cs="Times New Roman"/>
          <w:sz w:val="28"/>
          <w:szCs w:val="28"/>
        </w:rPr>
        <w:t xml:space="preserve">№49 (314) от 20 декабря 2010). </w:t>
      </w:r>
    </w:p>
    <w:p w:rsidR="00BB408F" w:rsidRDefault="00652734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качество</w:t>
      </w:r>
      <w:r w:rsidR="006A2027">
        <w:rPr>
          <w:rFonts w:ascii="Times New Roman" w:hAnsi="Times New Roman" w:cs="Times New Roman"/>
          <w:sz w:val="28"/>
          <w:szCs w:val="28"/>
        </w:rPr>
        <w:t>, в котором выступают в локальной прессе учёные,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A2027">
        <w:rPr>
          <w:rFonts w:ascii="Times New Roman" w:hAnsi="Times New Roman" w:cs="Times New Roman"/>
          <w:sz w:val="28"/>
          <w:szCs w:val="28"/>
        </w:rPr>
        <w:t>роль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27">
        <w:rPr>
          <w:rFonts w:ascii="Times New Roman" w:hAnsi="Times New Roman" w:cs="Times New Roman"/>
          <w:sz w:val="28"/>
          <w:szCs w:val="28"/>
        </w:rPr>
        <w:t>экономического поля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2027">
        <w:rPr>
          <w:rFonts w:ascii="Times New Roman" w:hAnsi="Times New Roman" w:cs="Times New Roman"/>
          <w:sz w:val="28"/>
          <w:szCs w:val="28"/>
        </w:rPr>
        <w:t xml:space="preserve"> Обычно это роль наёмных работников, например, исследователей, которым было поручено в результате государственного контракта проводить исследования свалок твердых бытовых отходов и создавали проект по созданию раздельных урн в центре Перми (Петров К. Разделяй и мусори </w:t>
      </w:r>
      <w:r w:rsidR="006A2027" w:rsidRPr="006A2027">
        <w:rPr>
          <w:rFonts w:ascii="Times New Roman" w:hAnsi="Times New Roman" w:cs="Times New Roman"/>
          <w:sz w:val="28"/>
          <w:szCs w:val="28"/>
        </w:rPr>
        <w:t xml:space="preserve">// </w:t>
      </w:r>
      <w:r w:rsidR="006A2027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6A2027" w:rsidRPr="006A2027">
        <w:rPr>
          <w:rFonts w:ascii="Times New Roman" w:hAnsi="Times New Roman" w:cs="Times New Roman"/>
          <w:sz w:val="28"/>
          <w:szCs w:val="28"/>
        </w:rPr>
        <w:t>-</w:t>
      </w:r>
      <w:r w:rsidR="006A202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6A2027" w:rsidRPr="006A2027">
        <w:rPr>
          <w:rFonts w:ascii="Times New Roman" w:hAnsi="Times New Roman" w:cs="Times New Roman"/>
          <w:sz w:val="28"/>
          <w:szCs w:val="28"/>
        </w:rPr>
        <w:t xml:space="preserve">, </w:t>
      </w:r>
      <w:r w:rsidR="006A2027">
        <w:rPr>
          <w:rFonts w:ascii="Times New Roman" w:hAnsi="Times New Roman" w:cs="Times New Roman"/>
          <w:sz w:val="28"/>
          <w:szCs w:val="28"/>
        </w:rPr>
        <w:t>№12 (377) от 2 апреля 2012, с. 15). В такой связи учёные упоминаются крайне редко и обычно –с негативной коннотацией, в новостях, где рассказывается о неудачах краевого правительства. Исследования нередко играют здесь демонстративную роль дополнительной ненужной траты: правительство потратило 7 миллионов рублей, ситуация осталась такой же, как и до проекта, но ещё и исследование провели по непонятным причинам.</w:t>
      </w:r>
    </w:p>
    <w:p w:rsidR="00BB408F" w:rsidRDefault="00BB408F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6A2027">
        <w:rPr>
          <w:rFonts w:ascii="Times New Roman" w:hAnsi="Times New Roman" w:cs="Times New Roman"/>
          <w:sz w:val="28"/>
          <w:szCs w:val="28"/>
        </w:rPr>
        <w:t xml:space="preserve">актуальным полем </w:t>
      </w:r>
      <w:r>
        <w:rPr>
          <w:rFonts w:ascii="Times New Roman" w:hAnsi="Times New Roman" w:cs="Times New Roman"/>
          <w:sz w:val="28"/>
          <w:szCs w:val="28"/>
        </w:rPr>
        <w:t>является поле политики. Здесь академики играют роль, вновь, профессиональных исследователей, а также они выполняют роль экспертов</w:t>
      </w:r>
      <w:r w:rsidR="006A2027">
        <w:rPr>
          <w:rFonts w:ascii="Times New Roman" w:hAnsi="Times New Roman" w:cs="Times New Roman"/>
          <w:sz w:val="28"/>
          <w:szCs w:val="28"/>
        </w:rPr>
        <w:t xml:space="preserve">, как и в случае с академической жизнью. Но здесь у учёных проявляется то, что </w:t>
      </w:r>
      <w:proofErr w:type="spellStart"/>
      <w:r w:rsidR="006A2027"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 w:rsidR="006A2027">
        <w:rPr>
          <w:rFonts w:ascii="Times New Roman" w:hAnsi="Times New Roman" w:cs="Times New Roman"/>
          <w:sz w:val="28"/>
          <w:szCs w:val="28"/>
        </w:rPr>
        <w:t xml:space="preserve"> описывал «двойной игрой». Судя по публикациям, в Перми существует очень активное, публичное и яркое сообщество политологов. Политологи – представленные центром «ГРАНИ» и его руководительницей Светланой Маковецкой, Олегом </w:t>
      </w:r>
      <w:proofErr w:type="spellStart"/>
      <w:r w:rsidR="006A2027">
        <w:rPr>
          <w:rFonts w:ascii="Times New Roman" w:hAnsi="Times New Roman" w:cs="Times New Roman"/>
          <w:sz w:val="28"/>
          <w:szCs w:val="28"/>
        </w:rPr>
        <w:t>Подвинцевым</w:t>
      </w:r>
      <w:proofErr w:type="spellEnd"/>
      <w:r w:rsidR="006A2027">
        <w:rPr>
          <w:rFonts w:ascii="Times New Roman" w:hAnsi="Times New Roman" w:cs="Times New Roman"/>
          <w:sz w:val="28"/>
          <w:szCs w:val="28"/>
        </w:rPr>
        <w:t xml:space="preserve">, </w:t>
      </w:r>
      <w:r w:rsidR="00C52116">
        <w:rPr>
          <w:rFonts w:ascii="Times New Roman" w:hAnsi="Times New Roman" w:cs="Times New Roman"/>
          <w:sz w:val="28"/>
          <w:szCs w:val="28"/>
        </w:rPr>
        <w:t xml:space="preserve">Константином </w:t>
      </w:r>
      <w:proofErr w:type="spellStart"/>
      <w:r w:rsidR="00C52116">
        <w:rPr>
          <w:rFonts w:ascii="Times New Roman" w:hAnsi="Times New Roman" w:cs="Times New Roman"/>
          <w:sz w:val="28"/>
          <w:szCs w:val="28"/>
        </w:rPr>
        <w:t>Сулимовым</w:t>
      </w:r>
      <w:proofErr w:type="spellEnd"/>
      <w:r w:rsidR="00C52116">
        <w:rPr>
          <w:rFonts w:ascii="Times New Roman" w:hAnsi="Times New Roman" w:cs="Times New Roman"/>
          <w:sz w:val="28"/>
          <w:szCs w:val="28"/>
        </w:rPr>
        <w:t xml:space="preserve"> и другими политологами. Их ситуация интересна тем, что учёные здесь выступают одновременно в двух качествах – как политологи, которые оценивают ситуацию в политическом поле, и как политтехнологи, то есть те, кто регулярно влияет на это поле и помогает агентам в конкуренции в его пределах.</w:t>
      </w:r>
    </w:p>
    <w:p w:rsidR="00BB408F" w:rsidRPr="00C52116" w:rsidRDefault="00C52116" w:rsidP="00C5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хороша видна эта динамика на фигуре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одного из наиболее известных политологов края. Например, в одной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как руководитель предвыборного штаба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победившего кандидата в депутаты Андрея Старкова (Пушная Я. Наши победили </w:t>
      </w:r>
      <w:r w:rsidRPr="00C52116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C52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C5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№48 (363) от 12 декабря 2011, с. 12). Здесь он – политтехнолог, человек, который помог депутату изменить мнение жителей округа о себе и стать депутатом краевого законодательного собрания. Но при этом в многочисленных выпусках газеты он выступает в новом качестве – как политолог-академик, работающий в Уральском отделении РАН (Рябухин И. Пятеро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2116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C52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C5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№2 (317) от 24 января 2011, с. 4).</w:t>
      </w:r>
    </w:p>
    <w:p w:rsidR="00CE5240" w:rsidRDefault="00CE5240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C52116">
        <w:rPr>
          <w:rFonts w:ascii="Times New Roman" w:hAnsi="Times New Roman" w:cs="Times New Roman"/>
          <w:sz w:val="28"/>
          <w:szCs w:val="28"/>
        </w:rPr>
        <w:t>четвёртый</w:t>
      </w:r>
      <w:r>
        <w:rPr>
          <w:rFonts w:ascii="Times New Roman" w:hAnsi="Times New Roman" w:cs="Times New Roman"/>
          <w:sz w:val="28"/>
          <w:szCs w:val="28"/>
        </w:rPr>
        <w:t xml:space="preserve"> контекст, который касается в меньшей степени учёных, в большей – их места работы, академий, институтов, лабораторий и университетов. Это контекст учёных как группы, которая связана (символически) с каким-то местом. Например, в 2011 году проходит встреча писательницы Татьяны Толстой со студентами Пермского государственного университета (Усольцева Ю., </w:t>
      </w:r>
      <w:r w:rsidR="00246245">
        <w:rPr>
          <w:rFonts w:ascii="Times New Roman" w:hAnsi="Times New Roman" w:cs="Times New Roman"/>
          <w:sz w:val="28"/>
          <w:szCs w:val="28"/>
        </w:rPr>
        <w:t>«</w:t>
      </w:r>
      <w:r w:rsidR="00246245" w:rsidRPr="00246245">
        <w:rPr>
          <w:rFonts w:ascii="Times New Roman" w:hAnsi="Times New Roman" w:cs="Times New Roman"/>
          <w:sz w:val="28"/>
          <w:szCs w:val="28"/>
        </w:rPr>
        <w:t>Я люблю почита</w:t>
      </w:r>
      <w:r w:rsidR="00246245">
        <w:rPr>
          <w:rFonts w:ascii="Times New Roman" w:hAnsi="Times New Roman" w:cs="Times New Roman"/>
          <w:sz w:val="28"/>
          <w:szCs w:val="28"/>
        </w:rPr>
        <w:t xml:space="preserve">ть плохие стихи - это освежает» </w:t>
      </w:r>
      <w:r w:rsidR="00246245" w:rsidRPr="00246245">
        <w:rPr>
          <w:rFonts w:ascii="Times New Roman" w:hAnsi="Times New Roman" w:cs="Times New Roman"/>
          <w:sz w:val="28"/>
          <w:szCs w:val="28"/>
        </w:rPr>
        <w:t>- отрывки из разговора Татьяны Толстой с пермскими студентами</w:t>
      </w:r>
      <w:r w:rsidR="00246245">
        <w:rPr>
          <w:rFonts w:ascii="Times New Roman" w:hAnsi="Times New Roman" w:cs="Times New Roman"/>
          <w:sz w:val="28"/>
          <w:szCs w:val="28"/>
        </w:rPr>
        <w:t xml:space="preserve"> </w:t>
      </w:r>
      <w:r w:rsidR="00246245" w:rsidRPr="00246245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«Новый компан</w:t>
      </w:r>
      <w:r w:rsidR="00246245">
        <w:rPr>
          <w:rFonts w:ascii="Times New Roman" w:hAnsi="Times New Roman" w:cs="Times New Roman"/>
          <w:sz w:val="28"/>
          <w:szCs w:val="28"/>
        </w:rPr>
        <w:t>ьон, №8 (630) от 8 марта 2011</w:t>
      </w:r>
      <w:r>
        <w:rPr>
          <w:rFonts w:ascii="Times New Roman" w:hAnsi="Times New Roman" w:cs="Times New Roman"/>
          <w:sz w:val="28"/>
          <w:szCs w:val="28"/>
        </w:rPr>
        <w:t>, с. 17)</w:t>
      </w:r>
      <w:r w:rsidR="00246245">
        <w:rPr>
          <w:rFonts w:ascii="Times New Roman" w:hAnsi="Times New Roman" w:cs="Times New Roman"/>
          <w:sz w:val="28"/>
          <w:szCs w:val="28"/>
        </w:rPr>
        <w:t xml:space="preserve"> или сообщение о концерте, который в здании студенческого клуба ПГУ провели его выпускники (</w:t>
      </w:r>
      <w:r w:rsidR="00246245" w:rsidRPr="00246245">
        <w:rPr>
          <w:rFonts w:ascii="Times New Roman" w:hAnsi="Times New Roman" w:cs="Times New Roman"/>
          <w:sz w:val="28"/>
          <w:szCs w:val="28"/>
        </w:rPr>
        <w:t>В Перми прозвучали "Песни друзей"</w:t>
      </w:r>
      <w:r w:rsidR="00246245">
        <w:rPr>
          <w:rFonts w:ascii="Times New Roman" w:hAnsi="Times New Roman" w:cs="Times New Roman"/>
          <w:sz w:val="28"/>
          <w:szCs w:val="28"/>
        </w:rPr>
        <w:t xml:space="preserve"> </w:t>
      </w:r>
      <w:r w:rsidR="00246245" w:rsidRPr="00246245">
        <w:rPr>
          <w:rFonts w:ascii="Times New Roman" w:hAnsi="Times New Roman" w:cs="Times New Roman"/>
          <w:sz w:val="28"/>
          <w:szCs w:val="28"/>
        </w:rPr>
        <w:t xml:space="preserve">// </w:t>
      </w:r>
      <w:r w:rsidR="00246245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246245" w:rsidRPr="00246245">
        <w:rPr>
          <w:rFonts w:ascii="Times New Roman" w:hAnsi="Times New Roman" w:cs="Times New Roman"/>
          <w:sz w:val="28"/>
          <w:szCs w:val="28"/>
        </w:rPr>
        <w:t>-</w:t>
      </w:r>
      <w:r w:rsidR="00246245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246245" w:rsidRPr="00246245">
        <w:rPr>
          <w:rFonts w:ascii="Times New Roman" w:hAnsi="Times New Roman" w:cs="Times New Roman"/>
          <w:sz w:val="28"/>
          <w:szCs w:val="28"/>
        </w:rPr>
        <w:t xml:space="preserve">, </w:t>
      </w:r>
      <w:r w:rsidR="00246245">
        <w:rPr>
          <w:rFonts w:ascii="Times New Roman" w:hAnsi="Times New Roman" w:cs="Times New Roman"/>
          <w:sz w:val="28"/>
          <w:szCs w:val="28"/>
        </w:rPr>
        <w:t>№40 (355) от 17 октября 2011, с. 2). Университеты достаточно часто выступают в таком качестве, однако это меньше связано с участием или неучастием учёных в жизни города, а больше – в вовлечении в неё университетов.</w:t>
      </w:r>
    </w:p>
    <w:p w:rsidR="00C52116" w:rsidRDefault="00C52116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кратко представлены основные результаты исследования. Далее перед проектом предстоят несколько задач, который помогут развить это исследование:</w:t>
      </w:r>
    </w:p>
    <w:p w:rsidR="00C52116" w:rsidRDefault="0018418E" w:rsidP="00C521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важным направлением исследования является</w:t>
      </w:r>
      <w:r w:rsidR="00C52116">
        <w:rPr>
          <w:rFonts w:ascii="Times New Roman" w:hAnsi="Times New Roman" w:cs="Times New Roman"/>
          <w:sz w:val="28"/>
          <w:szCs w:val="28"/>
        </w:rPr>
        <w:t xml:space="preserve"> поиск подходящего теоретического фрейма для исследовательской работы, который помог бы интерпретировать полученные данные. Изначальный план разработки в рамках теории </w:t>
      </w:r>
      <w:proofErr w:type="spellStart"/>
      <w:r w:rsidR="00C52116">
        <w:rPr>
          <w:rFonts w:ascii="Times New Roman" w:hAnsi="Times New Roman" w:cs="Times New Roman"/>
          <w:sz w:val="28"/>
          <w:szCs w:val="28"/>
        </w:rPr>
        <w:t>Бурдьё</w:t>
      </w:r>
      <w:proofErr w:type="spellEnd"/>
      <w:r w:rsidR="00C52116">
        <w:rPr>
          <w:rFonts w:ascii="Times New Roman" w:hAnsi="Times New Roman" w:cs="Times New Roman"/>
          <w:sz w:val="28"/>
          <w:szCs w:val="28"/>
        </w:rPr>
        <w:t xml:space="preserve"> может помочь в работе, но важной проблемой данной теоретической концепции является </w:t>
      </w:r>
      <w:r>
        <w:rPr>
          <w:rFonts w:ascii="Times New Roman" w:hAnsi="Times New Roman" w:cs="Times New Roman"/>
          <w:sz w:val="28"/>
          <w:szCs w:val="28"/>
        </w:rPr>
        <w:t>проблематичность в более концептуальной интерпретации событий.</w:t>
      </w:r>
    </w:p>
    <w:p w:rsidR="0018418E" w:rsidRDefault="00C52116" w:rsidP="001841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убеждён, что информация, полученная в результате исследования о сообществе политологов, может представлять интерес для </w:t>
      </w:r>
      <w:r w:rsidR="0018418E">
        <w:rPr>
          <w:rFonts w:ascii="Times New Roman" w:hAnsi="Times New Roman" w:cs="Times New Roman"/>
          <w:sz w:val="28"/>
          <w:szCs w:val="28"/>
        </w:rPr>
        <w:t>работы в ближайшем будущем. Ситуация демонстрирует неопределённость относительно того, кем именно являются политологи: теми, кто исследует действительность или теми, кто занимается её созданием? Интересно было бы исследовать собственную позицию политологов относительно их действий и их ситуации в городе.</w:t>
      </w:r>
    </w:p>
    <w:p w:rsidR="0018418E" w:rsidRPr="0018418E" w:rsidRDefault="0018418E" w:rsidP="001841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направлением исследования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продолженние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накопления данных контент-анализа. После публикации порядка семисот выпусков газет был рассмотрен только один вид поля науки в Пермском крае. Для продолжения работы потребуется привлечение дополнительных источников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контент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анализа. После этого планируется проведение интервью с журналистами, которые занимались публикацией этих материалов, затем – с самими учёными.</w:t>
      </w:r>
      <w:r w:rsidRPr="00184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16" w:rsidRPr="00246245" w:rsidRDefault="00C52116" w:rsidP="00BB4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B59" w:rsidRDefault="005F7B59"/>
    <w:sectPr w:rsidR="005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12B5"/>
    <w:multiLevelType w:val="hybridMultilevel"/>
    <w:tmpl w:val="652CA1A0"/>
    <w:lvl w:ilvl="0" w:tplc="5F5CDC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F"/>
    <w:rsid w:val="0018418E"/>
    <w:rsid w:val="001F764B"/>
    <w:rsid w:val="00246245"/>
    <w:rsid w:val="002B1971"/>
    <w:rsid w:val="005F7B59"/>
    <w:rsid w:val="00652734"/>
    <w:rsid w:val="006A2027"/>
    <w:rsid w:val="006D09A1"/>
    <w:rsid w:val="008829C9"/>
    <w:rsid w:val="00966757"/>
    <w:rsid w:val="009B35AB"/>
    <w:rsid w:val="00A063AB"/>
    <w:rsid w:val="00A179DC"/>
    <w:rsid w:val="00BB408F"/>
    <w:rsid w:val="00C52116"/>
    <w:rsid w:val="00CE5240"/>
    <w:rsid w:val="00D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E98E-6098-47C6-883B-DE0B916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10927</Characters>
  <Application>Microsoft Office Word</Application>
  <DocSecurity>0</DocSecurity>
  <Lines>195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Manokin</dc:creator>
  <cp:keywords/>
  <dc:description/>
  <cp:lastModifiedBy>Mikhail Manokin</cp:lastModifiedBy>
  <cp:revision>2</cp:revision>
  <dcterms:created xsi:type="dcterms:W3CDTF">2017-03-12T19:04:00Z</dcterms:created>
  <dcterms:modified xsi:type="dcterms:W3CDTF">2017-03-12T19:04:00Z</dcterms:modified>
</cp:coreProperties>
</file>